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12" w:rsidRDefault="008E0BF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36.1pt;margin-top:-137.4pt;width:134.8pt;height:93.55pt;z-index:251681792">
            <v:textbox>
              <w:txbxContent>
                <w:p w:rsidR="008E0BF0" w:rsidRDefault="008E0BF0"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1519555" cy="1369412"/>
                        <wp:effectExtent l="19050" t="0" r="4445" b="0"/>
                        <wp:docPr id="21" name="Picture 12" descr="https://encrypted-tbn0.gstatic.com/images?q=tbn:ANd9GcRufWQVextAC1848eG8ycy_CU9de_kbYf4gdCNxYj0Y8QGZ79Imh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encrypted-tbn0.gstatic.com/images?q=tbn:ANd9GcRufWQVextAC1848eG8ycy_CU9de_kbYf4gdCNxYj0Y8QGZ79Imh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555" cy="1369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798C">
        <w:rPr>
          <w:noProof/>
          <w:sz w:val="24"/>
          <w:szCs w:val="24"/>
        </w:rPr>
        <w:pict>
          <v:shape id="_x0000_s1041" type="#_x0000_t202" style="position:absolute;margin-left:347.65pt;margin-top:-518.9pt;width:145.6pt;height:124.1pt;z-index:251679744">
            <v:textbox>
              <w:txbxContent>
                <w:p w:rsidR="00967FCF" w:rsidRDefault="00967FCF">
                  <w:r>
                    <w:rPr>
                      <w:noProof/>
                    </w:rPr>
                    <w:drawing>
                      <wp:inline distT="0" distB="0" distL="0" distR="0">
                        <wp:extent cx="1610053" cy="1402913"/>
                        <wp:effectExtent l="19050" t="0" r="9197" b="0"/>
                        <wp:docPr id="13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4728" t="55769" r="30681" b="21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8457" cy="1410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798C">
        <w:rPr>
          <w:noProof/>
          <w:sz w:val="24"/>
          <w:szCs w:val="24"/>
        </w:rPr>
        <w:pict>
          <v:shape id="_x0000_s1042" type="#_x0000_t202" style="position:absolute;margin-left:336.1pt;margin-top:-296.3pt;width:165.8pt;height:110.85pt;z-index:251680768">
            <v:textbox>
              <w:txbxContent>
                <w:p w:rsidR="00A3798C" w:rsidRDefault="00A3798C"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39528" cy="1124607"/>
                        <wp:effectExtent l="19050" t="0" r="3572" b="0"/>
                        <wp:docPr id="15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2491" t="41284" r="44645" b="117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243" cy="1133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2DA0" w:rsidRPr="00B72DA0">
        <w:rPr>
          <w:noProof/>
          <w:sz w:val="24"/>
          <w:szCs w:val="24"/>
          <w:lang w:eastAsia="zh-TW"/>
        </w:rPr>
        <w:pict>
          <v:shape id="_x0000_s1040" type="#_x0000_t202" style="position:absolute;margin-left:325.95pt;margin-top:-642.2pt;width:162.75pt;height:100.55pt;z-index:251678720;mso-width-relative:margin;mso-height-relative:margin">
            <v:textbox>
              <w:txbxContent>
                <w:p w:rsidR="00B72DA0" w:rsidRDefault="00B72DA0">
                  <w:r w:rsidRPr="00B72DA0">
                    <w:drawing>
                      <wp:inline distT="0" distB="0" distL="0" distR="0">
                        <wp:extent cx="1388310" cy="1082566"/>
                        <wp:effectExtent l="19050" t="0" r="2340" b="0"/>
                        <wp:docPr id="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3698" t="49084" r="56178" b="230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309" cy="1082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5720" w:rsidRPr="00215720">
        <w:rPr>
          <w:noProof/>
          <w:sz w:val="24"/>
          <w:szCs w:val="24"/>
          <w:lang w:eastAsia="zh-TW"/>
        </w:rPr>
        <w:pict>
          <v:shape id="_x0000_s1033" type="#_x0000_t202" style="position:absolute;margin-left:341.8pt;margin-top:-683.6pt;width:160.1pt;height:45.55pt;z-index:251669504;mso-width-relative:margin;mso-height-relative:margin" strokecolor="white [3212]">
            <v:textbox>
              <w:txbxContent>
                <w:p w:rsidR="00215720" w:rsidRPr="00215720" w:rsidRDefault="00215720">
                  <w:pPr>
                    <w:rPr>
                      <w:sz w:val="52"/>
                      <w:szCs w:val="52"/>
                      <w:u w:val="single"/>
                    </w:rPr>
                  </w:pPr>
                  <w:r w:rsidRPr="00215720">
                    <w:rPr>
                      <w:sz w:val="52"/>
                      <w:szCs w:val="52"/>
                      <w:u w:val="single"/>
                    </w:rPr>
                    <w:t>Structure</w:t>
                  </w:r>
                </w:p>
              </w:txbxContent>
            </v:textbox>
          </v:shape>
        </w:pict>
      </w:r>
      <w:r w:rsidR="00994812">
        <w:rPr>
          <w:noProof/>
          <w:sz w:val="24"/>
          <w:szCs w:val="24"/>
        </w:rPr>
        <w:pict>
          <v:shape id="_x0000_s1029" type="#_x0000_t202" style="position:absolute;margin-left:-50.5pt;margin-top:-646.35pt;width:169.65pt;height:698.5pt;z-index:251663360" strokecolor="white [3212]">
            <v:textbox style="mso-next-textbox:#_x0000_s1029">
              <w:txbxContent>
                <w:p w:rsidR="00105FA0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105FA0">
                    <w:rPr>
                      <w:sz w:val="28"/>
                      <w:szCs w:val="28"/>
                    </w:rPr>
                    <w:t>Nuclear Envelope</w:t>
                  </w:r>
                </w:p>
                <w:p w:rsidR="00EF103A" w:rsidRDefault="00EF103A">
                  <w:pPr>
                    <w:rPr>
                      <w:sz w:val="28"/>
                      <w:szCs w:val="28"/>
                    </w:rPr>
                  </w:pP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105FA0" w:rsidRDefault="00EF103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105FA0">
                    <w:rPr>
                      <w:sz w:val="28"/>
                      <w:szCs w:val="28"/>
                    </w:rPr>
                    <w:t>Nucleolus</w:t>
                  </w: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A3798C" w:rsidRDefault="00A3798C" w:rsidP="00A3798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*Nucleus</w:t>
                  </w:r>
                </w:p>
                <w:p w:rsidR="00A3798C" w:rsidRDefault="00A3798C">
                  <w:pPr>
                    <w:rPr>
                      <w:sz w:val="28"/>
                      <w:szCs w:val="28"/>
                    </w:rPr>
                  </w:pPr>
                </w:p>
                <w:p w:rsidR="00105FA0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105FA0">
                    <w:rPr>
                      <w:sz w:val="28"/>
                      <w:szCs w:val="28"/>
                    </w:rPr>
                    <w:t>Chromosomes</w:t>
                  </w:r>
                </w:p>
                <w:p w:rsidR="00DB2E20" w:rsidRDefault="00DB2E20">
                  <w:pPr>
                    <w:rPr>
                      <w:sz w:val="28"/>
                      <w:szCs w:val="28"/>
                    </w:rPr>
                  </w:pPr>
                </w:p>
                <w:p w:rsidR="00A3798C" w:rsidRDefault="00A3798C">
                  <w:pPr>
                    <w:rPr>
                      <w:sz w:val="28"/>
                      <w:szCs w:val="28"/>
                    </w:rPr>
                  </w:pPr>
                </w:p>
                <w:p w:rsidR="00A3798C" w:rsidRDefault="00A3798C">
                  <w:pPr>
                    <w:rPr>
                      <w:sz w:val="28"/>
                      <w:szCs w:val="28"/>
                    </w:rPr>
                  </w:pPr>
                </w:p>
                <w:p w:rsidR="00105FA0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105FA0">
                    <w:rPr>
                      <w:sz w:val="28"/>
                      <w:szCs w:val="28"/>
                    </w:rPr>
                    <w:t>Chromatin</w:t>
                  </w:r>
                </w:p>
                <w:p w:rsidR="00DB2E20" w:rsidRDefault="00DB2E20">
                  <w:pPr>
                    <w:rPr>
                      <w:sz w:val="28"/>
                      <w:szCs w:val="28"/>
                    </w:rPr>
                  </w:pPr>
                </w:p>
                <w:p w:rsidR="00DB2E20" w:rsidRDefault="00DB2E20">
                  <w:pPr>
                    <w:rPr>
                      <w:sz w:val="28"/>
                      <w:szCs w:val="28"/>
                    </w:rPr>
                  </w:pPr>
                </w:p>
                <w:p w:rsidR="00DB2E20" w:rsidRDefault="00DB2E20">
                  <w:pPr>
                    <w:rPr>
                      <w:sz w:val="28"/>
                      <w:szCs w:val="28"/>
                    </w:rPr>
                  </w:pPr>
                </w:p>
                <w:p w:rsidR="00105FA0" w:rsidRDefault="0099481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proofErr w:type="spellStart"/>
                  <w:r w:rsidR="00105FA0">
                    <w:rPr>
                      <w:sz w:val="28"/>
                      <w:szCs w:val="28"/>
                    </w:rPr>
                    <w:t>Ribosomes</w:t>
                  </w:r>
                  <w:proofErr w:type="spellEnd"/>
                </w:p>
                <w:p w:rsidR="008E0BF0" w:rsidRDefault="008E0BF0">
                  <w:pPr>
                    <w:rPr>
                      <w:sz w:val="28"/>
                      <w:szCs w:val="28"/>
                    </w:rPr>
                  </w:pPr>
                </w:p>
                <w:p w:rsidR="00EF103A" w:rsidRDefault="00EF103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10191">
        <w:rPr>
          <w:noProof/>
          <w:sz w:val="24"/>
          <w:szCs w:val="24"/>
        </w:rPr>
        <w:pict>
          <v:shape id="_x0000_s1032" type="#_x0000_t202" style="position:absolute;margin-left:139.85pt;margin-top:-642.2pt;width:170.5pt;height:694.35pt;z-index:251667456" strokecolor="white [3212]">
            <v:textbox style="mso-next-textbox:#_x0000_s1032">
              <w:txbxContent>
                <w:p w:rsidR="00210191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*Protects the nucleus</w:t>
                  </w:r>
                </w:p>
                <w:p w:rsidR="00EF103A" w:rsidRDefault="00EF103A">
                  <w:pPr>
                    <w:rPr>
                      <w:sz w:val="28"/>
                      <w:szCs w:val="28"/>
                    </w:rPr>
                  </w:pP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EF103A" w:rsidRDefault="00EF103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*Site of ribosome synthesis and assembly</w:t>
                  </w: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A3798C" w:rsidRDefault="00A3798C" w:rsidP="00A3798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*Stores DNA and controls the activity of the cell</w:t>
                  </w:r>
                </w:p>
                <w:p w:rsidR="00967FCF" w:rsidRDefault="00967FCF">
                  <w:pPr>
                    <w:rPr>
                      <w:sz w:val="28"/>
                      <w:szCs w:val="28"/>
                    </w:rPr>
                  </w:pPr>
                </w:p>
                <w:p w:rsidR="00DB2E20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*Determines the identity of a cell</w:t>
                  </w:r>
                </w:p>
                <w:p w:rsidR="00A3798C" w:rsidRDefault="00A3798C">
                  <w:pPr>
                    <w:rPr>
                      <w:sz w:val="28"/>
                      <w:szCs w:val="28"/>
                    </w:rPr>
                  </w:pPr>
                </w:p>
                <w:p w:rsidR="00A3798C" w:rsidRDefault="00A3798C">
                  <w:pPr>
                    <w:rPr>
                      <w:sz w:val="28"/>
                      <w:szCs w:val="28"/>
                    </w:rPr>
                  </w:pPr>
                </w:p>
                <w:p w:rsidR="00DB2E20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*Packages DNA into a volume to fit the cell, allows mitosis, </w:t>
                  </w:r>
                  <w:proofErr w:type="gramStart"/>
                  <w:r>
                    <w:rPr>
                      <w:sz w:val="28"/>
                      <w:szCs w:val="28"/>
                    </w:rPr>
                    <w:t>prevents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DNA damage, and controls gene expression and DNA replication</w:t>
                  </w:r>
                </w:p>
                <w:p w:rsidR="00994812" w:rsidRDefault="00DB2E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*Determines the correct sequence of amino acids in a particular protein</w:t>
                  </w:r>
                </w:p>
              </w:txbxContent>
            </v:textbox>
          </v:shape>
        </w:pict>
      </w:r>
      <w:r w:rsidR="00210191">
        <w:rPr>
          <w:noProof/>
          <w:sz w:val="24"/>
          <w:szCs w:val="24"/>
        </w:rPr>
        <w:pict>
          <v:shape id="_x0000_s1031" type="#_x0000_t202" style="position:absolute;margin-left:166.35pt;margin-top:-679.45pt;width:110.05pt;height:37.25pt;z-index:251666432" strokecolor="white [3212]">
            <v:textbox style="mso-next-textbox:#_x0000_s1031">
              <w:txbxContent>
                <w:p w:rsidR="00210191" w:rsidRPr="00210191" w:rsidRDefault="00210191">
                  <w:pPr>
                    <w:rPr>
                      <w:sz w:val="52"/>
                      <w:szCs w:val="52"/>
                      <w:u w:val="single"/>
                    </w:rPr>
                  </w:pPr>
                  <w:r w:rsidRPr="00210191">
                    <w:rPr>
                      <w:sz w:val="52"/>
                      <w:szCs w:val="52"/>
                      <w:u w:val="single"/>
                    </w:rPr>
                    <w:t>Function</w:t>
                  </w:r>
                </w:p>
              </w:txbxContent>
            </v:textbox>
          </v:shape>
        </w:pict>
      </w:r>
      <w:r w:rsidR="00105FA0" w:rsidRPr="00105FA0">
        <w:rPr>
          <w:noProof/>
          <w:sz w:val="24"/>
          <w:szCs w:val="24"/>
          <w:lang w:eastAsia="zh-TW"/>
        </w:rPr>
        <w:pict>
          <v:shape id="_x0000_s1030" type="#_x0000_t202" style="position:absolute;margin-left:-32.3pt;margin-top:-683.6pt;width:129.95pt;height:37.25pt;z-index:251665408;mso-width-relative:margin;mso-height-relative:margin" strokecolor="white [3212]">
            <v:textbox style="mso-next-textbox:#_x0000_s1030">
              <w:txbxContent>
                <w:p w:rsidR="00105FA0" w:rsidRPr="00210191" w:rsidRDefault="00210191">
                  <w:pPr>
                    <w:rPr>
                      <w:sz w:val="52"/>
                      <w:szCs w:val="52"/>
                      <w:u w:val="single"/>
                    </w:rPr>
                  </w:pPr>
                  <w:r w:rsidRPr="00210191">
                    <w:rPr>
                      <w:sz w:val="52"/>
                      <w:szCs w:val="52"/>
                      <w:u w:val="single"/>
                    </w:rPr>
                    <w:t>Organelle</w:t>
                  </w:r>
                </w:p>
              </w:txbxContent>
            </v:textbox>
          </v:shape>
        </w:pict>
      </w:r>
      <w:r w:rsidR="00105FA0">
        <w:rPr>
          <w:noProof/>
          <w:sz w:val="24"/>
          <w:szCs w:val="24"/>
        </w:rPr>
        <w:pict>
          <v:shape id="_x0000_s1028" type="#_x0000_t202" style="position:absolute;margin-left:391.45pt;margin-top:25.65pt;width:188.7pt;height:755.6pt;z-index:251662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8E0BF0" w:rsidRPr="008E0BF0" w:rsidRDefault="008E0BF0" w:rsidP="008E0BF0">
                  <w:pPr>
                    <w:numPr>
                      <w:ilvl w:val="0"/>
                      <w:numId w:val="1"/>
                    </w:numPr>
                    <w:spacing w:after="199" w:line="240" w:lineRule="auto"/>
                    <w:ind w:left="0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/>
                    </w:rPr>
                  </w:pPr>
                </w:p>
                <w:p w:rsidR="00105FA0" w:rsidRDefault="00105FA0" w:rsidP="00105FA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105FA0">
        <w:rPr>
          <w:noProof/>
          <w:sz w:val="24"/>
          <w:szCs w:val="24"/>
        </w:rPr>
        <w:pict>
          <v:shape id="_x0000_s1027" type="#_x0000_t202" style="position:absolute;margin-left:202.75pt;margin-top:25.65pt;width:188.7pt;height:755.6pt;z-index:251661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" inset="10.8pt,7.2pt,10.8pt,7.2pt">
              <w:txbxContent>
                <w:p w:rsidR="00105FA0" w:rsidRDefault="00105FA0" w:rsidP="00105FA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105FA0" w:rsidRPr="00105FA0">
        <w:rPr>
          <w:noProof/>
          <w:sz w:val="24"/>
          <w:szCs w:val="24"/>
          <w:lang w:eastAsia="zh-TW"/>
        </w:rPr>
        <w:pict>
          <v:shape id="_x0000_s1026" type="#_x0000_t202" style="position:absolute;margin-left:14.05pt;margin-top:25.65pt;width:188.7pt;height:755.6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6" inset="10.8pt,7.2pt,10.8pt,7.2pt">
              <w:txbxContent>
                <w:p w:rsidR="00105FA0" w:rsidRDefault="00105FA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  <w:r w:rsidR="00994812">
        <w:rPr>
          <w:sz w:val="24"/>
          <w:szCs w:val="24"/>
        </w:rPr>
        <w:tab/>
      </w:r>
    </w:p>
    <w:p w:rsidR="00994812" w:rsidRDefault="00EF00B0" w:rsidP="00994812">
      <w:pPr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pict>
          <v:shape id="_x0000_s1044" type="#_x0000_t202" style="position:absolute;margin-left:343.45pt;margin-top:-33.1pt;width:144.85pt;height:92.7pt;z-index:251682816">
            <v:textbox>
              <w:txbxContent>
                <w:p w:rsidR="00EF00B0" w:rsidRDefault="00EF00B0"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1929700" cy="1072055"/>
                        <wp:effectExtent l="19050" t="0" r="0" b="0"/>
                        <wp:docPr id="25" name="Picture 14" descr="https://encrypted-tbn2.gstatic.com/images?q=tbn:ANd9GcR2pMVJNA6AYfh85Z_FC5uFOJr6Y-HS6-_NoEEk738ct9_aotoD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encrypted-tbn2.gstatic.com/images?q=tbn:ANd9GcR2pMVJNA6AYfh85Z_FC5uFOJr6Y-HS6-_NoEEk738ct9_aotoD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188" cy="1072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5A3" w:rsidRPr="006C55A3">
        <w:rPr>
          <w:noProof/>
          <w:sz w:val="24"/>
          <w:szCs w:val="24"/>
          <w:lang w:eastAsia="zh-TW"/>
        </w:rPr>
        <w:pict>
          <v:shape id="_x0000_s1038" type="#_x0000_t202" style="position:absolute;margin-left:-52.1pt;margin-top:-46.3pt;width:171.45pt;height:737.75pt;z-index:251674624;mso-width-relative:margin;mso-height-relative:margin" strokecolor="white [3212]">
            <v:textbox>
              <w:txbxContent>
                <w:p w:rsidR="00EF00B0" w:rsidRPr="00EF00B0" w:rsidRDefault="008E0BF0" w:rsidP="00EF00B0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0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/>
                    </w:rPr>
                  </w:pPr>
                  <w:r>
                    <w:rPr>
                      <w:sz w:val="28"/>
                      <w:szCs w:val="28"/>
                    </w:rPr>
                    <w:t>*Mitochondria</w:t>
                  </w:r>
                </w:p>
                <w:p w:rsidR="008E0BF0" w:rsidRDefault="008E0BF0" w:rsidP="008E0BF0">
                  <w:pPr>
                    <w:rPr>
                      <w:sz w:val="28"/>
                      <w:szCs w:val="28"/>
                    </w:rPr>
                  </w:pPr>
                </w:p>
                <w:p w:rsidR="00EF00B0" w:rsidRDefault="00EF00B0" w:rsidP="008E0BF0">
                  <w:pPr>
                    <w:rPr>
                      <w:sz w:val="28"/>
                      <w:szCs w:val="28"/>
                    </w:rPr>
                  </w:pPr>
                </w:p>
                <w:p w:rsidR="00EF00B0" w:rsidRDefault="00EF00B0" w:rsidP="008E0BF0">
                  <w:pPr>
                    <w:rPr>
                      <w:sz w:val="28"/>
                      <w:szCs w:val="28"/>
                    </w:rPr>
                  </w:pPr>
                </w:p>
                <w:p w:rsidR="006C55A3" w:rsidRDefault="006C55A3" w:rsidP="006C55A3">
                  <w:pPr>
                    <w:rPr>
                      <w:sz w:val="28"/>
                      <w:szCs w:val="28"/>
                    </w:rPr>
                  </w:pPr>
                </w:p>
                <w:p w:rsidR="006C55A3" w:rsidRDefault="00A04FA1" w:rsidP="006C55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6C55A3">
                    <w:rPr>
                      <w:sz w:val="28"/>
                      <w:szCs w:val="28"/>
                    </w:rPr>
                    <w:t>Cilia and Flagella</w:t>
                  </w:r>
                </w:p>
                <w:p w:rsidR="00A04FA1" w:rsidRDefault="00A04FA1" w:rsidP="006C55A3">
                  <w:pPr>
                    <w:rPr>
                      <w:sz w:val="28"/>
                      <w:szCs w:val="28"/>
                    </w:rPr>
                  </w:pPr>
                </w:p>
                <w:p w:rsidR="00EF58EB" w:rsidRDefault="00EF58EB" w:rsidP="006C55A3">
                  <w:pPr>
                    <w:rPr>
                      <w:sz w:val="28"/>
                      <w:szCs w:val="28"/>
                    </w:rPr>
                  </w:pPr>
                </w:p>
                <w:p w:rsidR="00EF58EB" w:rsidRDefault="00EF58EB" w:rsidP="006C55A3">
                  <w:pPr>
                    <w:rPr>
                      <w:sz w:val="28"/>
                      <w:szCs w:val="28"/>
                    </w:rPr>
                  </w:pPr>
                </w:p>
                <w:p w:rsidR="006C55A3" w:rsidRDefault="00A04FA1" w:rsidP="006C55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6C55A3">
                    <w:rPr>
                      <w:sz w:val="28"/>
                      <w:szCs w:val="28"/>
                    </w:rPr>
                    <w:t>Cell Walls</w:t>
                  </w:r>
                </w:p>
                <w:p w:rsidR="00A04FA1" w:rsidRDefault="00A04FA1" w:rsidP="006C55A3">
                  <w:pPr>
                    <w:rPr>
                      <w:sz w:val="28"/>
                      <w:szCs w:val="28"/>
                    </w:rPr>
                  </w:pPr>
                </w:p>
                <w:p w:rsidR="000B1F6A" w:rsidRDefault="000B1F6A" w:rsidP="006C55A3">
                  <w:pPr>
                    <w:rPr>
                      <w:sz w:val="28"/>
                      <w:szCs w:val="28"/>
                    </w:rPr>
                  </w:pPr>
                </w:p>
                <w:p w:rsidR="000B1F6A" w:rsidRDefault="000B1F6A" w:rsidP="006C55A3">
                  <w:pPr>
                    <w:rPr>
                      <w:sz w:val="28"/>
                      <w:szCs w:val="28"/>
                    </w:rPr>
                  </w:pPr>
                </w:p>
                <w:p w:rsidR="000B1F6A" w:rsidRDefault="000B1F6A" w:rsidP="006C55A3">
                  <w:pPr>
                    <w:rPr>
                      <w:sz w:val="28"/>
                      <w:szCs w:val="28"/>
                    </w:rPr>
                  </w:pPr>
                </w:p>
                <w:p w:rsidR="006C55A3" w:rsidRDefault="009723E8" w:rsidP="006C55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6C55A3">
                    <w:rPr>
                      <w:sz w:val="28"/>
                      <w:szCs w:val="28"/>
                    </w:rPr>
                    <w:t>Microtubule</w:t>
                  </w:r>
                </w:p>
                <w:p w:rsidR="00BC21B5" w:rsidRDefault="00BC21B5" w:rsidP="006C55A3">
                  <w:pPr>
                    <w:rPr>
                      <w:sz w:val="28"/>
                      <w:szCs w:val="28"/>
                    </w:rPr>
                  </w:pPr>
                </w:p>
                <w:p w:rsidR="00BC21B5" w:rsidRDefault="00BC21B5" w:rsidP="006C55A3">
                  <w:pPr>
                    <w:rPr>
                      <w:sz w:val="28"/>
                      <w:szCs w:val="28"/>
                    </w:rPr>
                  </w:pPr>
                </w:p>
                <w:p w:rsidR="00BC21B5" w:rsidRDefault="00BC21B5" w:rsidP="006C55A3">
                  <w:pPr>
                    <w:rPr>
                      <w:sz w:val="28"/>
                      <w:szCs w:val="28"/>
                    </w:rPr>
                  </w:pPr>
                </w:p>
                <w:p w:rsidR="006C55A3" w:rsidRDefault="00BC21B5" w:rsidP="006C55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6C55A3">
                    <w:rPr>
                      <w:sz w:val="28"/>
                      <w:szCs w:val="28"/>
                    </w:rPr>
                    <w:t>Cytoskeleton</w:t>
                  </w:r>
                </w:p>
                <w:p w:rsidR="00B761C8" w:rsidRDefault="00B761C8" w:rsidP="006C55A3">
                  <w:pPr>
                    <w:rPr>
                      <w:sz w:val="28"/>
                      <w:szCs w:val="28"/>
                    </w:rPr>
                  </w:pPr>
                </w:p>
                <w:p w:rsidR="00B761C8" w:rsidRDefault="00B761C8" w:rsidP="006C55A3">
                  <w:pPr>
                    <w:rPr>
                      <w:sz w:val="28"/>
                      <w:szCs w:val="28"/>
                    </w:rPr>
                  </w:pPr>
                </w:p>
                <w:p w:rsidR="006C55A3" w:rsidRDefault="00B761C8" w:rsidP="006C55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6C55A3">
                    <w:rPr>
                      <w:sz w:val="28"/>
                      <w:szCs w:val="28"/>
                    </w:rPr>
                    <w:t>Chloroplasts</w:t>
                  </w:r>
                </w:p>
                <w:p w:rsidR="006C55A3" w:rsidRPr="00215720" w:rsidRDefault="006C55A3" w:rsidP="006C55A3">
                  <w:pPr>
                    <w:rPr>
                      <w:szCs w:val="28"/>
                    </w:rPr>
                  </w:pPr>
                </w:p>
                <w:p w:rsidR="006C55A3" w:rsidRDefault="006C55A3"/>
              </w:txbxContent>
            </v:textbox>
          </v:shape>
        </w:pict>
      </w:r>
      <w:r w:rsidR="006C55A3" w:rsidRPr="006C55A3">
        <w:rPr>
          <w:noProof/>
          <w:sz w:val="28"/>
          <w:szCs w:val="28"/>
          <w:lang w:eastAsia="zh-TW"/>
        </w:rPr>
        <w:pict>
          <v:shape id="_x0000_s1039" type="#_x0000_t202" style="position:absolute;margin-left:137.65pt;margin-top:-46.3pt;width:176pt;height:738.15pt;z-index:251676672;mso-width-relative:margin;mso-height-relative:margin" strokecolor="white [3212]">
            <v:textbox>
              <w:txbxContent>
                <w:p w:rsidR="00BF2F26" w:rsidRPr="00DB2E20" w:rsidRDefault="00BF2F26" w:rsidP="00BF2F2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*Power center of cell</w:t>
                  </w:r>
                </w:p>
                <w:p w:rsidR="00BF2F26" w:rsidRDefault="00BF2F26" w:rsidP="008E0BF0">
                  <w:pPr>
                    <w:rPr>
                      <w:sz w:val="28"/>
                      <w:szCs w:val="28"/>
                    </w:rPr>
                  </w:pPr>
                </w:p>
                <w:p w:rsidR="00BF2F26" w:rsidRDefault="00BF2F26" w:rsidP="008E0BF0">
                  <w:pPr>
                    <w:rPr>
                      <w:sz w:val="28"/>
                      <w:szCs w:val="28"/>
                    </w:rPr>
                  </w:pPr>
                </w:p>
                <w:p w:rsidR="00BF2F26" w:rsidRDefault="00BF2F26" w:rsidP="008E0BF0">
                  <w:pPr>
                    <w:rPr>
                      <w:sz w:val="28"/>
                      <w:szCs w:val="28"/>
                    </w:rPr>
                  </w:pPr>
                </w:p>
                <w:p w:rsidR="00BF2F26" w:rsidRDefault="00BF2F26" w:rsidP="00BF2F2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*Lines the surface of cells and helps to prevent from bacteria </w:t>
                  </w:r>
                </w:p>
                <w:p w:rsidR="00FD70BF" w:rsidRDefault="00FD70BF" w:rsidP="00BF2F26">
                  <w:pPr>
                    <w:rPr>
                      <w:sz w:val="28"/>
                      <w:szCs w:val="28"/>
                    </w:rPr>
                  </w:pPr>
                </w:p>
                <w:p w:rsidR="00FD70BF" w:rsidRDefault="00FD70BF" w:rsidP="00BF2F26">
                  <w:pPr>
                    <w:rPr>
                      <w:sz w:val="28"/>
                      <w:szCs w:val="28"/>
                    </w:rPr>
                  </w:pPr>
                </w:p>
                <w:p w:rsidR="00FD70BF" w:rsidRDefault="00FD70BF" w:rsidP="00FD70B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*Provides structural support and a filtering mechanism</w:t>
                  </w:r>
                </w:p>
                <w:p w:rsidR="00BF2F26" w:rsidRDefault="00BF2F26" w:rsidP="008E0BF0">
                  <w:pPr>
                    <w:rPr>
                      <w:sz w:val="28"/>
                      <w:szCs w:val="28"/>
                    </w:rPr>
                  </w:pPr>
                </w:p>
                <w:p w:rsidR="00FD70BF" w:rsidRDefault="00FD70BF" w:rsidP="008E0BF0">
                  <w:pPr>
                    <w:rPr>
                      <w:sz w:val="28"/>
                      <w:szCs w:val="28"/>
                    </w:rPr>
                  </w:pPr>
                </w:p>
                <w:p w:rsidR="00EF00B0" w:rsidRDefault="00EF00B0" w:rsidP="008E0BF0">
                  <w:pPr>
                    <w:rPr>
                      <w:sz w:val="28"/>
                      <w:szCs w:val="28"/>
                    </w:rPr>
                  </w:pPr>
                </w:p>
                <w:p w:rsidR="00F55FC3" w:rsidRDefault="00F55FC3" w:rsidP="008E0B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*Responsible for nucleic and cell division in eukaryotic cells</w:t>
                  </w:r>
                </w:p>
                <w:p w:rsidR="00EF00B0" w:rsidRDefault="00EF00B0" w:rsidP="008E0BF0">
                  <w:pPr>
                    <w:rPr>
                      <w:sz w:val="28"/>
                      <w:szCs w:val="28"/>
                    </w:rPr>
                  </w:pPr>
                </w:p>
                <w:p w:rsidR="00EF58EB" w:rsidRDefault="00427A15" w:rsidP="008E0B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*Gives cell shape and mechanical resistance to deformation</w:t>
                  </w:r>
                </w:p>
                <w:p w:rsidR="00EF58EB" w:rsidRDefault="00EF58EB" w:rsidP="008E0BF0">
                  <w:pPr>
                    <w:rPr>
                      <w:sz w:val="28"/>
                      <w:szCs w:val="28"/>
                    </w:rPr>
                  </w:pPr>
                </w:p>
                <w:p w:rsidR="000B1F6A" w:rsidRDefault="00427A15" w:rsidP="008E0B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*Transforms light energy into the chemical energy of ATP</w:t>
                  </w:r>
                </w:p>
                <w:p w:rsidR="000B1F6A" w:rsidRDefault="000B1F6A" w:rsidP="008E0BF0">
                  <w:pPr>
                    <w:rPr>
                      <w:sz w:val="28"/>
                      <w:szCs w:val="28"/>
                    </w:rPr>
                  </w:pPr>
                </w:p>
                <w:p w:rsidR="000B1F6A" w:rsidRDefault="000B1F6A" w:rsidP="008E0BF0">
                  <w:pPr>
                    <w:rPr>
                      <w:sz w:val="28"/>
                      <w:szCs w:val="28"/>
                    </w:rPr>
                  </w:pPr>
                </w:p>
                <w:p w:rsidR="008E0BF0" w:rsidRDefault="008E0BF0" w:rsidP="008E0BF0">
                  <w:pPr>
                    <w:rPr>
                      <w:sz w:val="28"/>
                      <w:szCs w:val="28"/>
                    </w:rPr>
                  </w:pPr>
                </w:p>
                <w:p w:rsidR="009723E8" w:rsidRPr="006C55A3" w:rsidRDefault="009723E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C55A3">
        <w:rPr>
          <w:noProof/>
          <w:sz w:val="28"/>
          <w:szCs w:val="28"/>
        </w:rPr>
        <w:pict>
          <v:shape id="_x0000_s1035" type="#_x0000_t202" style="position:absolute;margin-left:12.85pt;margin-top:18.2pt;width:188.7pt;height:755.6pt;z-index:-2516459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5" inset="10.8pt,7.2pt,10.8pt,7.2pt">
              <w:txbxContent>
                <w:p w:rsidR="006C55A3" w:rsidRDefault="006C55A3"/>
              </w:txbxContent>
            </v:textbox>
            <w10:wrap anchorx="page" anchory="page"/>
          </v:shape>
        </w:pict>
      </w:r>
      <w:r w:rsidR="006C55A3">
        <w:rPr>
          <w:noProof/>
          <w:sz w:val="24"/>
          <w:szCs w:val="24"/>
        </w:rPr>
        <w:pict>
          <v:shape id="_x0000_s1037" type="#_x0000_t202" style="position:absolute;margin-left:390.25pt;margin-top:18.2pt;width:188.7pt;height:755.6pt;z-index:-2516439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7" inset="10.8pt,7.2pt,10.8pt,7.2pt">
              <w:txbxContent>
                <w:p w:rsidR="006C55A3" w:rsidRPr="00215720" w:rsidRDefault="006C55A3" w:rsidP="006C55A3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6C55A3">
        <w:rPr>
          <w:noProof/>
          <w:sz w:val="24"/>
          <w:szCs w:val="24"/>
        </w:rPr>
        <w:pict>
          <v:shape id="_x0000_s1036" type="#_x0000_t202" style="position:absolute;margin-left:201.55pt;margin-top:18.2pt;width:188.7pt;height:755.6pt;z-index:-2516449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6" inset="10.8pt,7.2pt,10.8pt,7.2pt">
              <w:txbxContent>
                <w:p w:rsidR="006C55A3" w:rsidRPr="00215720" w:rsidRDefault="006C55A3" w:rsidP="006C55A3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994812" w:rsidRDefault="00B761C8" w:rsidP="00F72905">
      <w:pPr>
        <w:rPr>
          <w:sz w:val="28"/>
          <w:szCs w:val="28"/>
        </w:rPr>
      </w:pPr>
      <w:r>
        <w:rPr>
          <w:noProof/>
          <w:sz w:val="24"/>
          <w:szCs w:val="24"/>
        </w:rPr>
        <w:pict>
          <v:shape id="_x0000_s1055" type="#_x0000_t202" style="position:absolute;margin-left:338.5pt;margin-top:552.95pt;width:115.85pt;height:53pt;z-index:251694080">
            <v:textbox>
              <w:txbxContent>
                <w:p w:rsidR="00B761C8" w:rsidRDefault="00B761C8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13831" cy="609600"/>
                        <wp:effectExtent l="19050" t="0" r="569" b="0"/>
                        <wp:docPr id="66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1107" t="48148" r="53242" b="211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831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48" type="#_x0000_t202" style="position:absolute;margin-left:334.35pt;margin-top:428pt;width:97.65pt;height:67.85pt;z-index:251686912">
            <v:textbox>
              <w:txbxContent>
                <w:p w:rsidR="00BC21B5" w:rsidRDefault="00BC21B5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31985" cy="815021"/>
                        <wp:effectExtent l="19050" t="0" r="0" b="0"/>
                        <wp:docPr id="36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15428" t="37736" r="48473" b="113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983" cy="815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47" type="#_x0000_t202" style="position:absolute;margin-left:330.2pt;margin-top:321.25pt;width:153.1pt;height:69.5pt;z-index:251685888">
            <v:textbox>
              <w:txbxContent>
                <w:p w:rsidR="00BC21B5" w:rsidRDefault="00BC21B5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78826" cy="1107985"/>
                        <wp:effectExtent l="19050" t="0" r="0" b="0"/>
                        <wp:docPr id="34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9657" t="42453" r="50743" b="150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26" cy="110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1F6A">
        <w:rPr>
          <w:noProof/>
          <w:sz w:val="24"/>
          <w:szCs w:val="24"/>
        </w:rPr>
        <w:pict>
          <v:shape id="_x0000_s1046" type="#_x0000_t202" style="position:absolute;margin-left:338.5pt;margin-top:179.75pt;width:144.8pt;height:100.1pt;z-index:251684864">
            <v:textbox>
              <w:txbxContent>
                <w:p w:rsidR="000B1F6A" w:rsidRDefault="000B1F6A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48494" cy="1093076"/>
                        <wp:effectExtent l="19050" t="0" r="4106" b="0"/>
                        <wp:docPr id="32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7944" t="42325" r="49300" b="210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494" cy="1093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1BA0">
        <w:rPr>
          <w:noProof/>
          <w:sz w:val="24"/>
          <w:szCs w:val="24"/>
        </w:rPr>
        <w:pict>
          <v:shape id="_x0000_s1045" type="#_x0000_t202" style="position:absolute;margin-left:330.2pt;margin-top:57.25pt;width:158.1pt;height:95.15pt;z-index:251683840">
            <v:textbox>
              <w:txbxContent>
                <w:p w:rsidR="005E1BA0" w:rsidRDefault="005E1BA0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73115" cy="1149248"/>
                        <wp:effectExtent l="19050" t="0" r="3285" b="0"/>
                        <wp:docPr id="27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14394" t="39490" r="46564" b="127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3116" cy="1149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4812">
        <w:rPr>
          <w:sz w:val="24"/>
          <w:szCs w:val="24"/>
        </w:rPr>
        <w:br w:type="page"/>
      </w:r>
    </w:p>
    <w:p w:rsidR="00994812" w:rsidRDefault="00B761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57" type="#_x0000_t202" style="position:absolute;margin-left:350.9pt;margin-top:-22.35pt;width:150.6pt;height:63.75pt;z-index:251695104">
            <v:textbox>
              <w:txbxContent>
                <w:p w:rsidR="00B761C8" w:rsidRDefault="00B761C8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28837" cy="735724"/>
                        <wp:effectExtent l="19050" t="0" r="0" b="0"/>
                        <wp:docPr id="72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19050" t="50190" r="52050" b="231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837" cy="735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54" type="#_x0000_t202" style="position:absolute;margin-left:339.3pt;margin-top:-31.45pt;width:168pt;height:734.05pt;z-index:251693056">
            <v:textbox>
              <w:txbxContent>
                <w:p w:rsidR="00BC21B5" w:rsidRDefault="00BC21B5"/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53" type="#_x0000_t202" style="position:absolute;margin-left:149.8pt;margin-top:-31.45pt;width:168.8pt;height:734.05pt;z-index:251692032">
            <v:textbox>
              <w:txbxContent>
                <w:p w:rsidR="00F77C59" w:rsidRDefault="00F77C59" w:rsidP="00FD70B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*Fills the cell wherever there aren’t organelles to protect them</w:t>
                  </w:r>
                </w:p>
                <w:p w:rsidR="00F77C59" w:rsidRDefault="00F77C59" w:rsidP="00FD70BF">
                  <w:pPr>
                    <w:rPr>
                      <w:sz w:val="28"/>
                      <w:szCs w:val="28"/>
                    </w:rPr>
                  </w:pPr>
                </w:p>
                <w:p w:rsidR="00F77C59" w:rsidRDefault="00F77C59" w:rsidP="00FD70B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*Protects the cell from its surroundings</w:t>
                  </w:r>
                </w:p>
                <w:p w:rsidR="00F77C59" w:rsidRDefault="00F77C59" w:rsidP="00FD70BF">
                  <w:pPr>
                    <w:rPr>
                      <w:sz w:val="28"/>
                      <w:szCs w:val="28"/>
                    </w:rPr>
                  </w:pPr>
                </w:p>
                <w:p w:rsidR="00F77C59" w:rsidRDefault="00F77C59" w:rsidP="00FD70BF">
                  <w:pPr>
                    <w:rPr>
                      <w:sz w:val="28"/>
                      <w:szCs w:val="28"/>
                    </w:rPr>
                  </w:pPr>
                </w:p>
                <w:p w:rsidR="00FD70BF" w:rsidRDefault="00FD70BF" w:rsidP="00FD70B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*Stores nutrients, waste,</w:t>
                  </w:r>
                  <w:r w:rsidRPr="00FD70B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and water and helps</w:t>
                  </w:r>
                  <w:r w:rsidRPr="00FD70B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increase cell size during</w:t>
                  </w:r>
                  <w:r w:rsidRPr="00FD70B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Growth</w:t>
                  </w:r>
                </w:p>
                <w:p w:rsidR="005427FF" w:rsidRDefault="005427FF" w:rsidP="00FD70BF">
                  <w:pPr>
                    <w:rPr>
                      <w:sz w:val="28"/>
                      <w:szCs w:val="28"/>
                    </w:rPr>
                  </w:pPr>
                </w:p>
                <w:p w:rsidR="00FD70BF" w:rsidRDefault="00FD70BF" w:rsidP="00FD70B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*Contains enzymes necessary for digestion, kills bacteria</w:t>
                  </w:r>
                </w:p>
                <w:p w:rsidR="005427FF" w:rsidRDefault="005427FF" w:rsidP="00FD70BF">
                  <w:pPr>
                    <w:rPr>
                      <w:sz w:val="28"/>
                      <w:szCs w:val="28"/>
                    </w:rPr>
                  </w:pPr>
                </w:p>
                <w:p w:rsidR="00427A15" w:rsidRDefault="00427A15" w:rsidP="00427A1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*Protein production, protein folding, quality control, and dispatch</w:t>
                  </w:r>
                </w:p>
                <w:p w:rsidR="005427FF" w:rsidRDefault="005427FF" w:rsidP="00427A15">
                  <w:pPr>
                    <w:rPr>
                      <w:sz w:val="28"/>
                      <w:szCs w:val="28"/>
                    </w:rPr>
                  </w:pPr>
                </w:p>
                <w:p w:rsidR="005427FF" w:rsidRDefault="005427FF" w:rsidP="00427A15">
                  <w:pPr>
                    <w:rPr>
                      <w:sz w:val="28"/>
                      <w:szCs w:val="28"/>
                    </w:rPr>
                  </w:pPr>
                </w:p>
                <w:p w:rsidR="00427A15" w:rsidRDefault="00427A15" w:rsidP="00427A1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*Storage, creates lipids and steroids</w:t>
                  </w:r>
                </w:p>
                <w:p w:rsidR="00427A15" w:rsidRDefault="00427A15" w:rsidP="00427A15">
                  <w:pPr>
                    <w:rPr>
                      <w:sz w:val="28"/>
                      <w:szCs w:val="28"/>
                    </w:rPr>
                  </w:pPr>
                </w:p>
                <w:p w:rsidR="00427A15" w:rsidRDefault="00427A15" w:rsidP="00FD70BF">
                  <w:pPr>
                    <w:rPr>
                      <w:sz w:val="28"/>
                      <w:szCs w:val="28"/>
                    </w:rPr>
                  </w:pPr>
                </w:p>
                <w:p w:rsidR="00B761C8" w:rsidRDefault="00B761C8" w:rsidP="00B761C8">
                  <w:pPr>
                    <w:rPr>
                      <w:sz w:val="28"/>
                      <w:szCs w:val="28"/>
                    </w:rPr>
                  </w:pPr>
                </w:p>
                <w:p w:rsidR="00BC21B5" w:rsidRDefault="00BC21B5"/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52" type="#_x0000_t202" style="position:absolute;margin-left:-37.25pt;margin-top:-31.45pt;width:163.05pt;height:734.05pt;z-index:251691008">
            <v:textbox>
              <w:txbxContent>
                <w:p w:rsidR="00B761C8" w:rsidRDefault="00B761C8" w:rsidP="00B76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*Cytoplasm</w:t>
                  </w:r>
                </w:p>
                <w:p w:rsidR="00B761C8" w:rsidRDefault="00B761C8" w:rsidP="00B761C8">
                  <w:pPr>
                    <w:rPr>
                      <w:sz w:val="28"/>
                      <w:szCs w:val="28"/>
                    </w:rPr>
                  </w:pPr>
                </w:p>
                <w:p w:rsidR="00B761C8" w:rsidRPr="00F77C59" w:rsidRDefault="00B761C8" w:rsidP="00B761C8">
                  <w:pPr>
                    <w:rPr>
                      <w:sz w:val="24"/>
                      <w:szCs w:val="24"/>
                    </w:rPr>
                  </w:pPr>
                </w:p>
                <w:p w:rsidR="00B761C8" w:rsidRPr="00F77C59" w:rsidRDefault="00B761C8" w:rsidP="00B761C8">
                  <w:pPr>
                    <w:rPr>
                      <w:sz w:val="28"/>
                      <w:szCs w:val="28"/>
                    </w:rPr>
                  </w:pPr>
                  <w:r w:rsidRPr="00F77C59">
                    <w:rPr>
                      <w:sz w:val="28"/>
                      <w:szCs w:val="28"/>
                    </w:rPr>
                    <w:t>*Cell Membrane</w:t>
                  </w:r>
                </w:p>
                <w:p w:rsidR="00BC21B5" w:rsidRPr="00F77C59" w:rsidRDefault="00BC21B5">
                  <w:pPr>
                    <w:rPr>
                      <w:sz w:val="28"/>
                      <w:szCs w:val="28"/>
                    </w:rPr>
                  </w:pPr>
                </w:p>
                <w:p w:rsidR="00F77C59" w:rsidRPr="00F77C59" w:rsidRDefault="00F77C59">
                  <w:pPr>
                    <w:rPr>
                      <w:sz w:val="28"/>
                      <w:szCs w:val="28"/>
                    </w:rPr>
                  </w:pPr>
                </w:p>
                <w:p w:rsidR="00F77C59" w:rsidRPr="00F77C59" w:rsidRDefault="00F77C59">
                  <w:pPr>
                    <w:rPr>
                      <w:sz w:val="28"/>
                      <w:szCs w:val="28"/>
                    </w:rPr>
                  </w:pPr>
                </w:p>
                <w:p w:rsidR="00F77C59" w:rsidRPr="00F77C59" w:rsidRDefault="0071638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*Vacuoles</w:t>
                  </w:r>
                </w:p>
                <w:p w:rsidR="00F77C59" w:rsidRPr="00F77C59" w:rsidRDefault="00F77C59">
                  <w:pPr>
                    <w:rPr>
                      <w:sz w:val="28"/>
                      <w:szCs w:val="28"/>
                    </w:rPr>
                  </w:pPr>
                </w:p>
                <w:p w:rsidR="00F77C59" w:rsidRDefault="00F77C59">
                  <w:pPr>
                    <w:rPr>
                      <w:sz w:val="28"/>
                      <w:szCs w:val="28"/>
                    </w:rPr>
                  </w:pPr>
                </w:p>
                <w:p w:rsidR="005427FF" w:rsidRPr="00F77C59" w:rsidRDefault="005427FF">
                  <w:pPr>
                    <w:rPr>
                      <w:sz w:val="28"/>
                      <w:szCs w:val="28"/>
                    </w:rPr>
                  </w:pPr>
                </w:p>
                <w:p w:rsidR="00F77C59" w:rsidRPr="00F77C59" w:rsidRDefault="0071638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proofErr w:type="spellStart"/>
                  <w:r>
                    <w:rPr>
                      <w:sz w:val="28"/>
                      <w:szCs w:val="28"/>
                    </w:rPr>
                    <w:t>Lysosomes</w:t>
                  </w:r>
                  <w:proofErr w:type="spellEnd"/>
                </w:p>
                <w:p w:rsidR="00F77C59" w:rsidRPr="00F77C59" w:rsidRDefault="00F77C59">
                  <w:pPr>
                    <w:rPr>
                      <w:sz w:val="28"/>
                      <w:szCs w:val="28"/>
                    </w:rPr>
                  </w:pPr>
                </w:p>
                <w:p w:rsidR="00F77C59" w:rsidRPr="00F77C59" w:rsidRDefault="00F77C59">
                  <w:pPr>
                    <w:rPr>
                      <w:sz w:val="28"/>
                      <w:szCs w:val="28"/>
                    </w:rPr>
                  </w:pPr>
                </w:p>
                <w:p w:rsidR="00F77C59" w:rsidRDefault="005427F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*Rough ER</w:t>
                  </w:r>
                </w:p>
                <w:p w:rsidR="005427FF" w:rsidRDefault="005427FF">
                  <w:pPr>
                    <w:rPr>
                      <w:sz w:val="28"/>
                      <w:szCs w:val="28"/>
                    </w:rPr>
                  </w:pPr>
                </w:p>
                <w:p w:rsidR="005427FF" w:rsidRDefault="005427FF">
                  <w:pPr>
                    <w:rPr>
                      <w:sz w:val="28"/>
                      <w:szCs w:val="28"/>
                    </w:rPr>
                  </w:pPr>
                </w:p>
                <w:p w:rsidR="005427FF" w:rsidRDefault="005427FF">
                  <w:pPr>
                    <w:rPr>
                      <w:sz w:val="28"/>
                      <w:szCs w:val="28"/>
                    </w:rPr>
                  </w:pPr>
                </w:p>
                <w:p w:rsidR="005427FF" w:rsidRPr="00F77C59" w:rsidRDefault="005427FF">
                  <w:pPr>
                    <w:rPr>
                      <w:sz w:val="28"/>
                      <w:szCs w:val="28"/>
                    </w:rPr>
                  </w:pPr>
                </w:p>
                <w:p w:rsidR="00F77C59" w:rsidRPr="00F77C59" w:rsidRDefault="00F77C59">
                  <w:pPr>
                    <w:rPr>
                      <w:sz w:val="28"/>
                      <w:szCs w:val="28"/>
                    </w:rPr>
                  </w:pPr>
                  <w:r w:rsidRPr="00F77C59">
                    <w:rPr>
                      <w:sz w:val="28"/>
                      <w:szCs w:val="28"/>
                    </w:rPr>
                    <w:t>*Smooth ER</w:t>
                  </w:r>
                </w:p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51" type="#_x0000_t202" style="position:absolute;margin-left:402.25pt;margin-top:30.2pt;width:188.7pt;height:755.6pt;z-index:-2516264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1" inset="10.8pt,7.2pt,10.8pt,7.2pt">
              <w:txbxContent>
                <w:p w:rsidR="00BC21B5" w:rsidRDefault="00BC21B5" w:rsidP="00BC21B5"/>
              </w:txbxContent>
            </v:textbox>
            <w10:wrap anchorx="page" anchory="page"/>
          </v:shape>
        </w:pict>
      </w:r>
      <w:r w:rsidR="00BC21B5">
        <w:rPr>
          <w:noProof/>
          <w:sz w:val="24"/>
          <w:szCs w:val="24"/>
        </w:rPr>
        <w:pict>
          <v:shape id="_x0000_s1050" type="#_x0000_t202" style="position:absolute;margin-left:213.55pt;margin-top:30.2pt;width:188.7pt;height:755.6pt;z-index:-2516275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0" inset="10.8pt,7.2pt,10.8pt,7.2pt">
              <w:txbxContent>
                <w:p w:rsidR="00BC21B5" w:rsidRDefault="00BC21B5" w:rsidP="00BC21B5"/>
              </w:txbxContent>
            </v:textbox>
            <w10:wrap anchorx="page" anchory="page"/>
          </v:shape>
        </w:pict>
      </w:r>
    </w:p>
    <w:p w:rsidR="00F83724" w:rsidRPr="00105FA0" w:rsidRDefault="0078653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2" type="#_x0000_t202" style="position:absolute;margin-left:355.85pt;margin-top:514.4pt;width:129.1pt;height:91.05pt;z-index:251700224">
            <v:textbox>
              <w:txbxContent>
                <w:p w:rsidR="00786534" w:rsidRDefault="00786534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31377" cy="1103586"/>
                        <wp:effectExtent l="19050" t="0" r="0" b="0"/>
                        <wp:docPr id="84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14884" t="39024" r="47746" b="97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377" cy="1103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27FF">
        <w:rPr>
          <w:noProof/>
          <w:sz w:val="24"/>
          <w:szCs w:val="24"/>
        </w:rPr>
        <w:pict>
          <v:shape id="_x0000_s1061" type="#_x0000_t202" style="position:absolute;margin-left:350.9pt;margin-top:377.85pt;width:134.05pt;height:76.95pt;z-index:251699200">
            <v:textbox>
              <w:txbxContent>
                <w:p w:rsidR="005427FF" w:rsidRDefault="005427FF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47598" cy="861849"/>
                        <wp:effectExtent l="19050" t="0" r="0" b="0"/>
                        <wp:docPr id="82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22967" t="49285" r="55246" b="21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7598" cy="861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27FF">
        <w:rPr>
          <w:noProof/>
          <w:sz w:val="24"/>
          <w:szCs w:val="24"/>
        </w:rPr>
        <w:pict>
          <v:shape id="_x0000_s1060" type="#_x0000_t202" style="position:absolute;margin-left:350.9pt;margin-top:276.85pt;width:139.85pt;height:73.65pt;z-index:251698176">
            <v:textbox>
              <w:txbxContent>
                <w:p w:rsidR="005427FF" w:rsidRDefault="005427FF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08115" cy="882869"/>
                        <wp:effectExtent l="19050" t="0" r="6285" b="0"/>
                        <wp:docPr id="8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3384" t="45339" r="56094" b="190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115" cy="882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27FF">
        <w:rPr>
          <w:noProof/>
          <w:sz w:val="24"/>
          <w:szCs w:val="24"/>
        </w:rPr>
        <w:pict>
          <v:shape id="_x0000_s1059" type="#_x0000_t202" style="position:absolute;margin-left:346.75pt;margin-top:160.2pt;width:138.2pt;height:70.35pt;z-index:251697152">
            <v:textbox>
              <w:txbxContent>
                <w:p w:rsidR="005427FF" w:rsidRDefault="005427FF"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44446" cy="844682"/>
                        <wp:effectExtent l="19050" t="0" r="0" b="0"/>
                        <wp:docPr id="76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15503" t="44624" r="48389" b="121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446" cy="844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61C8">
        <w:rPr>
          <w:noProof/>
          <w:sz w:val="24"/>
          <w:szCs w:val="24"/>
        </w:rPr>
        <w:pict>
          <v:shape id="_x0000_s1058" type="#_x0000_t202" style="position:absolute;margin-left:346.75pt;margin-top:48.45pt;width:154.75pt;height:75.3pt;z-index:251696128">
            <v:textbox>
              <w:txbxContent>
                <w:p w:rsidR="00B761C8" w:rsidRDefault="00B761C8">
                  <w:r>
                    <w:rPr>
                      <w:noProof/>
                    </w:rPr>
                    <w:drawing>
                      <wp:inline distT="0" distB="0" distL="0" distR="0">
                        <wp:extent cx="1482024" cy="821602"/>
                        <wp:effectExtent l="19050" t="0" r="3876" b="0"/>
                        <wp:docPr id="7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14749" t="36667" r="47542" b="26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024" cy="821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21B5">
        <w:rPr>
          <w:noProof/>
          <w:sz w:val="24"/>
          <w:szCs w:val="24"/>
        </w:rPr>
        <w:pict>
          <v:shape id="_x0000_s1049" type="#_x0000_t202" style="position:absolute;margin-left:24.85pt;margin-top:30.2pt;width:188.7pt;height:755.6pt;z-index:-2516285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9" inset="10.8pt,7.2pt,10.8pt,7.2pt">
              <w:txbxContent>
                <w:p w:rsidR="00BC21B5" w:rsidRDefault="00BC21B5" w:rsidP="00BC21B5"/>
              </w:txbxContent>
            </v:textbox>
            <w10:wrap anchorx="page" anchory="page"/>
          </v:shape>
        </w:pict>
      </w:r>
    </w:p>
    <w:sectPr w:rsidR="00F83724" w:rsidRPr="00105FA0" w:rsidSect="00F83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68F1"/>
    <w:multiLevelType w:val="multilevel"/>
    <w:tmpl w:val="543E5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A01F55"/>
    <w:multiLevelType w:val="multilevel"/>
    <w:tmpl w:val="66F09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105FA0"/>
    <w:rsid w:val="000B1F6A"/>
    <w:rsid w:val="00105FA0"/>
    <w:rsid w:val="00172E32"/>
    <w:rsid w:val="00210191"/>
    <w:rsid w:val="00215720"/>
    <w:rsid w:val="003478FD"/>
    <w:rsid w:val="004217CE"/>
    <w:rsid w:val="00427A15"/>
    <w:rsid w:val="005427FF"/>
    <w:rsid w:val="005760F2"/>
    <w:rsid w:val="005E1BA0"/>
    <w:rsid w:val="006C55A3"/>
    <w:rsid w:val="00716388"/>
    <w:rsid w:val="00786534"/>
    <w:rsid w:val="008E0BF0"/>
    <w:rsid w:val="00967FCF"/>
    <w:rsid w:val="009723E8"/>
    <w:rsid w:val="00994812"/>
    <w:rsid w:val="00A04FA1"/>
    <w:rsid w:val="00A3798C"/>
    <w:rsid w:val="00A6435B"/>
    <w:rsid w:val="00B72DA0"/>
    <w:rsid w:val="00B761C8"/>
    <w:rsid w:val="00BC21B5"/>
    <w:rsid w:val="00BF249A"/>
    <w:rsid w:val="00BF2F26"/>
    <w:rsid w:val="00DB2E20"/>
    <w:rsid w:val="00EF00B0"/>
    <w:rsid w:val="00EF103A"/>
    <w:rsid w:val="00EF58EB"/>
    <w:rsid w:val="00F55FC3"/>
    <w:rsid w:val="00F72905"/>
    <w:rsid w:val="00F77C59"/>
    <w:rsid w:val="00F83724"/>
    <w:rsid w:val="00FD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A0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EF1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9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8353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2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4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2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56899">
                                          <w:marLeft w:val="0"/>
                                          <w:marRight w:val="0"/>
                                          <w:marTop w:val="0"/>
                                          <w:marBottom w:val="19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79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93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59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708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01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608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7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7627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1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0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8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5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640">
                                          <w:marLeft w:val="0"/>
                                          <w:marRight w:val="0"/>
                                          <w:marTop w:val="0"/>
                                          <w:marBottom w:val="19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00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1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44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628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44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83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046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/url?sa=i&amp;rct=j&amp;q=&amp;esrc=s&amp;source=images&amp;cd=&amp;cad=rja&amp;uact=8&amp;ved=0CAcQjRw&amp;url=http%3A%2F%2Fwww.wisegeek.org%2Fwhat-is-a-ribosome.htm&amp;ei=mK9OVKKeO_TasATdyYLwDw&amp;bvm=bv.77880786,d.cWc&amp;psig=AFQjCNGB1d8_DhUzNIMTDHsvMPz2Q1mawg&amp;ust=1414529297032141" TargetMode="External"/><Relationship Id="rId11" Type="http://schemas.openxmlformats.org/officeDocument/2006/relationships/hyperlink" Target="http://www.google.com/url?sa=i&amp;rct=j&amp;q=&amp;esrc=s&amp;source=images&amp;cd=&amp;cad=rja&amp;uact=8&amp;ved=0CAcQjRw&amp;url=http%3A%2F%2Fwww.sciencesosexy.com%2F2013_03_01_archive.html&amp;ei=obBOVISWOe21sQSikIGoCA&amp;bvm=bv.77880786,d.cWc&amp;psig=AFQjCNEa81AV1nPzmTLixOLZophsT67hUg&amp;ust=141452949667287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9E3F0-7903-459A-8FE9-6FB68DDC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</cp:lastModifiedBy>
  <cp:revision>31</cp:revision>
  <dcterms:created xsi:type="dcterms:W3CDTF">2014-10-26T18:40:00Z</dcterms:created>
  <dcterms:modified xsi:type="dcterms:W3CDTF">2014-10-27T23:37:00Z</dcterms:modified>
</cp:coreProperties>
</file>